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D9" w:rsidRDefault="00442297" w:rsidP="007F289F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bookmarkStart w:id="0" w:name="_GoBack"/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國立</w:t>
      </w:r>
      <w:r w:rsidR="00A1021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東華</w:t>
      </w:r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大學產學合作</w:t>
      </w:r>
      <w:r w:rsidR="002E5A3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單位</w:t>
      </w:r>
    </w:p>
    <w:p w:rsidR="00BE5859" w:rsidRPr="009674D9" w:rsidRDefault="00442297" w:rsidP="007F289F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使用學校</w:t>
      </w:r>
      <w:proofErr w:type="gramStart"/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校</w:t>
      </w:r>
      <w:proofErr w:type="gramEnd"/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名與標誌（</w:t>
      </w:r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Logo</w:t>
      </w:r>
      <w:r w:rsidRPr="009674D9">
        <w:rPr>
          <w:rFonts w:ascii="Times New Roman" w:eastAsia="標楷體" w:hAnsi="Times New Roman" w:cs="Times New Roman"/>
          <w:b/>
          <w:kern w:val="0"/>
          <w:sz w:val="32"/>
          <w:szCs w:val="32"/>
        </w:rPr>
        <w:t>）</w:t>
      </w:r>
      <w:r w:rsidR="00BE5859" w:rsidRPr="009674D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授權使用合約書</w:t>
      </w:r>
      <w:bookmarkEnd w:id="0"/>
    </w:p>
    <w:p w:rsidR="007F289F" w:rsidRPr="00BE5859" w:rsidRDefault="007F289F" w:rsidP="007F289F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1239EC" w:rsidRPr="00AA34A8" w:rsidRDefault="001239EC" w:rsidP="001239EC">
      <w:pPr>
        <w:autoSpaceDE w:val="0"/>
        <w:autoSpaceDN w:val="0"/>
        <w:adjustRightInd w:val="0"/>
        <w:snapToGrid w:val="0"/>
        <w:spacing w:line="360" w:lineRule="auto"/>
        <w:ind w:right="11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立約人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             </w:t>
      </w:r>
      <w:r w:rsidR="00224788"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        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            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以下簡稱甲方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1239EC" w:rsidRPr="00AA34A8" w:rsidRDefault="001239EC" w:rsidP="001239EC">
      <w:pPr>
        <w:autoSpaceDE w:val="0"/>
        <w:autoSpaceDN w:val="0"/>
        <w:adjustRightInd w:val="0"/>
        <w:snapToGrid w:val="0"/>
        <w:spacing w:line="360" w:lineRule="auto"/>
        <w:ind w:right="3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　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　　　　　</w:t>
      </w:r>
      <w:r w:rsidR="00224788"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                      </w:t>
      </w:r>
      <w:r w:rsidR="00601288"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  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</w:t>
      </w:r>
      <w:r w:rsidR="00601288" w:rsidRPr="00AA34A8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以下簡稱乙方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BE5859" w:rsidRPr="00AA34A8" w:rsidRDefault="00764D66" w:rsidP="00764D66">
      <w:pPr>
        <w:pStyle w:val="a7"/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leftChars="0" w:left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 w:rsidR="00BE585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經雙方同意，約定由甲方以其所有之</w:t>
      </w:r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國立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大學校名與標誌</w:t>
      </w:r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(Logo)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proofErr w:type="gramStart"/>
      <w:r w:rsidR="00BE585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授權予乙方</w:t>
      </w:r>
      <w:proofErr w:type="gramEnd"/>
      <w:r w:rsidR="00BE585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使用，</w:t>
      </w:r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依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「</w:t>
      </w:r>
      <w:r w:rsidR="00CC76F4" w:rsidRPr="00AA34A8">
        <w:rPr>
          <w:rFonts w:ascii="Times New Roman" w:eastAsia="標楷體" w:hAnsi="Times New Roman" w:cs="Times New Roman"/>
          <w:kern w:val="0"/>
          <w:szCs w:val="24"/>
        </w:rPr>
        <w:t>國立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="00CC76F4" w:rsidRPr="00AA34A8">
        <w:rPr>
          <w:rFonts w:ascii="Times New Roman" w:eastAsia="標楷體" w:hAnsi="Times New Roman" w:cs="Times New Roman"/>
          <w:kern w:val="0"/>
          <w:szCs w:val="24"/>
        </w:rPr>
        <w:t>大學產學合作單位</w:t>
      </w:r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使用學校</w:t>
      </w:r>
      <w:proofErr w:type="gramStart"/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校</w:t>
      </w:r>
      <w:proofErr w:type="gramEnd"/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名與標誌（</w:t>
      </w:r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Logo</w:t>
      </w:r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）規範</w:t>
      </w:r>
      <w:r w:rsidR="009674D9" w:rsidRPr="00AA34A8">
        <w:rPr>
          <w:rFonts w:ascii="Times New Roman" w:eastAsia="標楷體" w:hAnsi="Times New Roman" w:cs="Times New Roman"/>
          <w:kern w:val="0"/>
          <w:szCs w:val="24"/>
        </w:rPr>
        <w:t>」</w:t>
      </w:r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，</w:t>
      </w:r>
      <w:r w:rsidR="00BE585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訂立合約如下：</w:t>
      </w:r>
      <w:r w:rsidR="00BE585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E5859" w:rsidRPr="00AA34A8" w:rsidRDefault="00BE5859" w:rsidP="009674D9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授權使用</w:t>
      </w:r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標誌樣式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（請以校名或標誌使用形式呈現）（附件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9674D9" w:rsidRPr="00AA34A8" w:rsidRDefault="009674D9" w:rsidP="001239EC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42297" w:rsidRPr="00AA34A8" w:rsidRDefault="00BE5859" w:rsidP="0007216E">
      <w:pPr>
        <w:autoSpaceDE w:val="0"/>
        <w:autoSpaceDN w:val="0"/>
        <w:adjustRightInd w:val="0"/>
        <w:snapToGrid w:val="0"/>
        <w:spacing w:line="480" w:lineRule="auto"/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二、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乙方使用</w:t>
      </w:r>
      <w:r w:rsidR="009674D9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本校</w:t>
      </w:r>
      <w:proofErr w:type="gramStart"/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校</w:t>
      </w:r>
      <w:proofErr w:type="gramEnd"/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名與</w:t>
      </w:r>
      <w:r w:rsidR="00442297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標誌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(Logo)</w:t>
      </w:r>
      <w:r w:rsidR="00442297" w:rsidRPr="00AA34A8">
        <w:rPr>
          <w:rFonts w:ascii="Times New Roman" w:eastAsia="標楷體" w:hAnsi="Times New Roman" w:cs="Times New Roman"/>
          <w:kern w:val="0"/>
          <w:szCs w:val="24"/>
        </w:rPr>
        <w:t>，符合以下條件：</w:t>
      </w:r>
    </w:p>
    <w:p w:rsidR="00BE5859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與本校簽訂產學合作計畫案累計經費達新台幣</w:t>
      </w:r>
      <w:r w:rsidRPr="00AA34A8">
        <w:rPr>
          <w:rFonts w:ascii="Times New Roman" w:eastAsia="標楷體" w:hAnsi="Times New Roman" w:cs="Times New Roman"/>
          <w:kern w:val="0"/>
          <w:szCs w:val="24"/>
        </w:rPr>
        <w:t xml:space="preserve"> 20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萬元（含）以上。</w:t>
      </w:r>
    </w:p>
    <w:p w:rsidR="00442297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進駐本校創新育成中心並與本校進行產學合作計畫。</w:t>
      </w:r>
    </w:p>
    <w:p w:rsidR="00442297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經技術移轉近</w:t>
      </w:r>
      <w:r w:rsidR="00A1021B">
        <w:rPr>
          <w:rFonts w:ascii="Times New Roman" w:eastAsia="標楷體" w:hAnsi="Times New Roman" w:cs="Times New Roman"/>
          <w:kern w:val="0"/>
          <w:szCs w:val="24"/>
        </w:rPr>
        <w:t>3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年內金額達新台幣</w:t>
      </w:r>
      <w:r w:rsidRPr="00AA34A8">
        <w:rPr>
          <w:rFonts w:ascii="Times New Roman" w:eastAsia="標楷體" w:hAnsi="Times New Roman" w:cs="Times New Roman"/>
          <w:kern w:val="0"/>
          <w:szCs w:val="24"/>
        </w:rPr>
        <w:t xml:space="preserve"> 20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萬元（含）以上。</w:t>
      </w:r>
    </w:p>
    <w:p w:rsidR="00442297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其他合作方案經審議後通過。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(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需</w:t>
      </w:r>
      <w:proofErr w:type="gramStart"/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附</w:t>
      </w:r>
      <w:proofErr w:type="gramEnd"/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附件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484A43" w:rsidRPr="00AA34A8" w:rsidRDefault="00484A43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校名與標誌使用文字宜選用如下：</w:t>
      </w:r>
    </w:p>
    <w:p w:rsidR="00442297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國立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大學，學校標誌（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Logo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），或代表學校的標誌。</w:t>
      </w:r>
    </w:p>
    <w:p w:rsidR="00442297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國立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大學進駐廠商。</w:t>
      </w:r>
    </w:p>
    <w:p w:rsidR="00442297" w:rsidRPr="00AA34A8" w:rsidRDefault="00442297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484A4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國立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="00484A43" w:rsidRPr="00AA34A8">
        <w:rPr>
          <w:rFonts w:ascii="Times New Roman" w:eastAsia="標楷體" w:hAnsi="Times New Roman" w:cs="Times New Roman"/>
          <w:kern w:val="0"/>
          <w:szCs w:val="24"/>
        </w:rPr>
        <w:t>大學技術移轉（授權）。</w:t>
      </w:r>
    </w:p>
    <w:p w:rsidR="00484A43" w:rsidRPr="00AA34A8" w:rsidRDefault="00484A43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國立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大學設計（規劃）。</w:t>
      </w:r>
    </w:p>
    <w:p w:rsidR="00484A43" w:rsidRPr="00AA34A8" w:rsidRDefault="00484A43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國立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大學輔導廠商。</w:t>
      </w:r>
    </w:p>
    <w:p w:rsidR="00484A43" w:rsidRPr="00AA34A8" w:rsidRDefault="00484A43" w:rsidP="0007216E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</w:t>
      </w:r>
      <w:r w:rsidR="00764D66"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 w:rsid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AA34A8">
        <w:rPr>
          <w:rFonts w:ascii="Times New Roman" w:eastAsia="標楷體" w:hAnsi="Times New Roman" w:cs="Times New Roman"/>
          <w:kern w:val="0"/>
          <w:szCs w:val="24"/>
        </w:rPr>
        <w:t>其他與本校有實質合作關係，且無影響學校校譽之虞的文字。</w:t>
      </w:r>
    </w:p>
    <w:p w:rsidR="001239EC" w:rsidRPr="00AA34A8" w:rsidRDefault="001239EC" w:rsidP="001239EC">
      <w:pPr>
        <w:tabs>
          <w:tab w:val="left" w:pos="426"/>
        </w:tabs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三、授權使用年限：民國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日至民國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DA0BBB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日。</w:t>
      </w:r>
    </w:p>
    <w:p w:rsidR="00764D66" w:rsidRDefault="001239EC" w:rsidP="001239E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四、本校回饋金：</w:t>
      </w:r>
    </w:p>
    <w:p w:rsidR="001239EC" w:rsidRDefault="00764D66" w:rsidP="001239E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</w:t>
      </w:r>
      <w:r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="001239EC" w:rsidRPr="00AA34A8">
        <w:rPr>
          <w:rFonts w:ascii="Times New Roman" w:eastAsia="標楷體" w:hAnsi="Times New Roman" w:cs="Times New Roman"/>
        </w:rPr>
        <w:t>提供契約期間回饋金共</w:t>
      </w:r>
      <w:r w:rsidR="001239EC" w:rsidRPr="00AA34A8">
        <w:rPr>
          <w:rFonts w:ascii="Times New Roman" w:eastAsia="標楷體" w:hAnsi="Times New Roman" w:cs="Times New Roman"/>
          <w:u w:val="single"/>
        </w:rPr>
        <w:t xml:space="preserve"> </w:t>
      </w:r>
      <w:r w:rsidR="00DA0BBB" w:rsidRPr="00AA34A8">
        <w:rPr>
          <w:rFonts w:ascii="Times New Roman" w:eastAsia="標楷體" w:hAnsi="Times New Roman" w:cs="Times New Roman"/>
          <w:u w:val="single"/>
        </w:rPr>
        <w:t xml:space="preserve">    </w:t>
      </w:r>
      <w:r w:rsidR="001239EC" w:rsidRPr="00AA34A8">
        <w:rPr>
          <w:rFonts w:ascii="Times New Roman" w:eastAsia="標楷體" w:hAnsi="Times New Roman" w:cs="Times New Roman"/>
        </w:rPr>
        <w:t>元整。</w:t>
      </w:r>
    </w:p>
    <w:p w:rsidR="00764D66" w:rsidRPr="00764D66" w:rsidRDefault="00764D66" w:rsidP="00764D66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 xml:space="preserve">      </w:t>
      </w:r>
      <w:r w:rsidRPr="00764D66"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>□</w:t>
      </w:r>
      <w:r>
        <w:rPr>
          <w:rFonts w:ascii="新細明體" w:eastAsia="新細明體" w:hAnsi="新細明體" w:cs="Times New Roman" w:hint="eastAsia"/>
          <w:color w:val="000000"/>
          <w:kern w:val="0"/>
          <w:sz w:val="18"/>
          <w:szCs w:val="18"/>
        </w:rPr>
        <w:t xml:space="preserve"> 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提供契約</w:t>
      </w:r>
      <w:proofErr w:type="gramStart"/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期間，</w:t>
      </w:r>
      <w:proofErr w:type="gramEnd"/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本校教職員生憑證購買單位產品可享優待。</w:t>
      </w:r>
    </w:p>
    <w:p w:rsidR="00764D66" w:rsidRPr="00764D66" w:rsidRDefault="00764D66" w:rsidP="00764D66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提供折扣方案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:          ) </w:t>
      </w:r>
    </w:p>
    <w:p w:rsidR="00764D66" w:rsidRPr="00764D66" w:rsidRDefault="00764D66" w:rsidP="00764D66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line="480" w:lineRule="auto"/>
        <w:ind w:leftChars="0" w:firstLine="109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提供</w:t>
      </w:r>
      <w:proofErr w:type="gramStart"/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契約期外</w:t>
      </w:r>
      <w:proofErr w:type="gramEnd"/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，本校教職員生憑證購買單位產品可享優待。</w:t>
      </w:r>
    </w:p>
    <w:p w:rsidR="00764D66" w:rsidRPr="00764D66" w:rsidRDefault="00764D66" w:rsidP="00764D66">
      <w:pPr>
        <w:tabs>
          <w:tab w:val="left" w:pos="709"/>
        </w:tabs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提供折扣方案</w:t>
      </w:r>
      <w:r w:rsidRPr="00764D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          )</w:t>
      </w:r>
    </w:p>
    <w:p w:rsidR="009649B3" w:rsidRPr="00AA34A8" w:rsidRDefault="00BE5859" w:rsidP="006763B7">
      <w:pPr>
        <w:autoSpaceDE w:val="0"/>
        <w:autoSpaceDN w:val="0"/>
        <w:adjustRightInd w:val="0"/>
        <w:snapToGrid w:val="0"/>
        <w:spacing w:line="480" w:lineRule="auto"/>
        <w:ind w:left="425" w:hangingChars="177" w:hanging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五、</w:t>
      </w:r>
      <w:r w:rsidR="009649B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回饋金</w:t>
      </w:r>
      <w:proofErr w:type="gramStart"/>
      <w:r w:rsidR="009649B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採</w:t>
      </w:r>
      <w:proofErr w:type="gramEnd"/>
      <w:r w:rsidR="009649B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定期計，簽約後</w:t>
      </w:r>
      <w:r w:rsidR="009649B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9649B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天內一次付清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。乙方未依本合約規定於期限內繳付回饋金，每逾一日應另按回饋金之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0.1 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％計支付遲延之懲罰性</w:t>
      </w:r>
      <w:proofErr w:type="gramStart"/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違約金予甲方</w:t>
      </w:r>
      <w:proofErr w:type="gramEnd"/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。如逾一個月仍未付清，</w:t>
      </w:r>
      <w:r w:rsidR="001239E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乙方同意甲方得逕行終止本合約</w:t>
      </w:r>
      <w:r w:rsidR="009649B3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9649B3" w:rsidRPr="00AA34A8" w:rsidRDefault="009649B3" w:rsidP="006763B7">
      <w:pPr>
        <w:autoSpaceDE w:val="0"/>
        <w:autoSpaceDN w:val="0"/>
        <w:adjustRightInd w:val="0"/>
        <w:snapToGrid w:val="0"/>
        <w:spacing w:line="480" w:lineRule="auto"/>
        <w:ind w:left="425" w:hangingChars="177" w:hanging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六、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合約到期後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個月內為緩衝期，廠商若</w:t>
      </w:r>
      <w:proofErr w:type="gramStart"/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不</w:t>
      </w:r>
      <w:proofErr w:type="gramEnd"/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續約，應將使用校名之相關產品全面下架</w:t>
      </w:r>
      <w:r w:rsidR="001239E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，並且無條件停止使用甲方所有之校名與標誌</w:t>
      </w:r>
      <w:r w:rsidR="001239E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(LOGO)</w:t>
      </w:r>
      <w:r w:rsidR="00BE7B2A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BE7B2A" w:rsidRPr="00AA34A8" w:rsidRDefault="00BE7B2A" w:rsidP="006763B7">
      <w:pPr>
        <w:autoSpaceDE w:val="0"/>
        <w:autoSpaceDN w:val="0"/>
        <w:adjustRightInd w:val="0"/>
        <w:snapToGrid w:val="0"/>
        <w:spacing w:line="480" w:lineRule="auto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七、品質保證：乙方所使用、製造、販賣之商品應確保其品質，如有任何瑕疵，</w:t>
      </w:r>
      <w:proofErr w:type="gramStart"/>
      <w:r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均應由</w:t>
      </w:r>
      <w:proofErr w:type="gramEnd"/>
      <w:r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乙方自行負責，概與甲方無關。</w:t>
      </w:r>
    </w:p>
    <w:p w:rsidR="004F581E" w:rsidRPr="00AA34A8" w:rsidRDefault="00536197" w:rsidP="006763B7">
      <w:pPr>
        <w:autoSpaceDE w:val="0"/>
        <w:autoSpaceDN w:val="0"/>
        <w:adjustRightInd w:val="0"/>
        <w:snapToGrid w:val="0"/>
        <w:spacing w:line="480" w:lineRule="auto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八、乙方</w:t>
      </w:r>
      <w:r w:rsidR="001239EC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同意</w:t>
      </w:r>
      <w:r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如有危害甲方名譽之情事發生，甲方得立即終止</w:t>
      </w:r>
      <w:r w:rsidR="001239EC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</w:t>
      </w:r>
      <w:r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授權</w:t>
      </w:r>
      <w:r w:rsidR="001239EC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合約，並要求相關產品停止公開</w:t>
      </w:r>
      <w:r w:rsidR="004F581E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販售，並得要求回饋金</w:t>
      </w:r>
      <w:r w:rsidR="004F581E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10~100</w:t>
      </w:r>
      <w:r w:rsidR="004F581E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倍</w:t>
      </w:r>
      <w:r w:rsidR="00D155CD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</w:t>
      </w:r>
      <w:r w:rsidR="001239EC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懲罰性</w:t>
      </w:r>
      <w:r w:rsidR="004F581E" w:rsidRPr="00AA34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賠償金。</w:t>
      </w:r>
    </w:p>
    <w:p w:rsidR="00A00C4C" w:rsidRPr="00AA34A8" w:rsidRDefault="00283701" w:rsidP="006763B7">
      <w:pPr>
        <w:autoSpaceDE w:val="0"/>
        <w:autoSpaceDN w:val="0"/>
        <w:adjustRightInd w:val="0"/>
        <w:snapToGrid w:val="0"/>
        <w:spacing w:line="480" w:lineRule="auto"/>
        <w:ind w:left="425" w:hangingChars="177" w:hanging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九</w:t>
      </w:r>
      <w:r w:rsidR="00A00C4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、本合</w:t>
      </w:r>
      <w:r w:rsidR="00620454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約如有爭議糾紛，經甲方同意後，得依我國</w:t>
      </w:r>
      <w:proofErr w:type="gramStart"/>
      <w:r w:rsidR="00620454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仲裁法提付</w:t>
      </w:r>
      <w:proofErr w:type="gramEnd"/>
      <w:r w:rsidR="00620454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仲裁；涉訟時則雙</w:t>
      </w:r>
      <w:r w:rsidR="00A00C4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方同意以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花蓮</w:t>
      </w:r>
      <w:r w:rsidR="00A00C4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地方法院為第一審管轄法院。</w:t>
      </w:r>
    </w:p>
    <w:p w:rsidR="006B7D2E" w:rsidRPr="00AA34A8" w:rsidRDefault="00283701" w:rsidP="00A00C4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十</w:t>
      </w:r>
      <w:r w:rsidR="006B7D2E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、本合約若有未盡事宜，得經雙方同意</w:t>
      </w:r>
      <w:r w:rsidR="001239E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書面</w:t>
      </w:r>
      <w:r w:rsidR="006B7D2E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修訂之。</w:t>
      </w:r>
    </w:p>
    <w:p w:rsidR="00A00C4C" w:rsidRPr="00AA34A8" w:rsidRDefault="00283701" w:rsidP="00A00C4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十一</w:t>
      </w:r>
      <w:r w:rsidR="00A00C4C" w:rsidRPr="00AA34A8">
        <w:rPr>
          <w:rFonts w:ascii="Times New Roman" w:eastAsia="標楷體" w:hAnsi="Times New Roman" w:cs="Times New Roman"/>
          <w:color w:val="000000"/>
          <w:kern w:val="0"/>
          <w:szCs w:val="24"/>
        </w:rPr>
        <w:t>、本合約正本壹式二份，由甲乙雙方各執正本一份。</w:t>
      </w:r>
    </w:p>
    <w:p w:rsidR="001239EC" w:rsidRPr="001239EC" w:rsidRDefault="001239EC" w:rsidP="007F289F">
      <w:pPr>
        <w:autoSpaceDE w:val="0"/>
        <w:autoSpaceDN w:val="0"/>
        <w:adjustRightInd w:val="0"/>
        <w:snapToGrid w:val="0"/>
        <w:spacing w:line="360" w:lineRule="auto"/>
        <w:ind w:left="631" w:right="120"/>
        <w:jc w:val="righ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BE5859" w:rsidRPr="001239EC" w:rsidRDefault="001239EC" w:rsidP="0007216E">
      <w:pPr>
        <w:autoSpaceDE w:val="0"/>
        <w:autoSpaceDN w:val="0"/>
        <w:adjustRightInd w:val="0"/>
        <w:snapToGrid w:val="0"/>
        <w:spacing w:line="360" w:lineRule="auto"/>
        <w:ind w:right="120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t>甲  方</w:t>
      </w:r>
      <w:r w:rsidR="00BE5859"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： </w:t>
      </w:r>
      <w:r w:rsidR="000732CA" w:rsidRPr="001239EC">
        <w:rPr>
          <w:rFonts w:ascii="標楷體" w:eastAsia="標楷體" w:cs="標楷體" w:hint="eastAsia"/>
          <w:color w:val="000000"/>
          <w:kern w:val="0"/>
          <w:szCs w:val="24"/>
        </w:rPr>
        <w:t>國立</w:t>
      </w:r>
      <w:r w:rsidR="00A10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東華</w:t>
      </w:r>
      <w:r w:rsidR="000732CA" w:rsidRPr="001239EC">
        <w:rPr>
          <w:rFonts w:ascii="標楷體" w:eastAsia="標楷體" w:cs="標楷體" w:hint="eastAsia"/>
          <w:color w:val="000000"/>
          <w:kern w:val="0"/>
          <w:szCs w:val="24"/>
        </w:rPr>
        <w:t>大學</w:t>
      </w:r>
      <w:r w:rsidR="00BE5859"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    </w:t>
      </w:r>
    </w:p>
    <w:p w:rsidR="006763B7" w:rsidRDefault="00BE5859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t>代表人：</w:t>
      </w:r>
      <w:r w:rsidRPr="001239EC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1239EC" w:rsidRPr="001239EC">
        <w:rPr>
          <w:rFonts w:ascii="標楷體" w:eastAsia="標楷體" w:cs="標楷體" w:hint="eastAsia"/>
          <w:color w:val="000000"/>
          <w:kern w:val="0"/>
          <w:szCs w:val="24"/>
        </w:rPr>
        <w:t>校長</w:t>
      </w:r>
      <w:r w:rsidR="006763B7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1E0E8D">
        <w:rPr>
          <w:rFonts w:ascii="新細明體" w:eastAsia="新細明體" w:hAnsi="新細明體" w:cs="標楷體" w:hint="eastAsia"/>
          <w:color w:val="000000"/>
          <w:kern w:val="0"/>
          <w:szCs w:val="24"/>
        </w:rPr>
        <w:t>○○○</w:t>
      </w:r>
    </w:p>
    <w:p w:rsidR="00BE5859" w:rsidRPr="001239EC" w:rsidRDefault="00BE5859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t>地</w:t>
      </w:r>
      <w:r w:rsidR="007F289F"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Pr="001239EC">
        <w:rPr>
          <w:rFonts w:ascii="標楷體" w:eastAsia="標楷體" w:cs="標楷體" w:hint="eastAsia"/>
          <w:color w:val="000000"/>
          <w:kern w:val="0"/>
          <w:szCs w:val="24"/>
        </w:rPr>
        <w:t>址：</w:t>
      </w:r>
      <w:r w:rsidRPr="001239EC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A1021B">
        <w:rPr>
          <w:rFonts w:ascii="標楷體" w:eastAsia="標楷體" w:cs="標楷體" w:hint="eastAsia"/>
          <w:color w:val="000000"/>
          <w:kern w:val="0"/>
          <w:szCs w:val="24"/>
        </w:rPr>
        <w:t>97401</w:t>
      </w:r>
      <w:r w:rsidR="000732CA"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A1021B">
        <w:rPr>
          <w:rFonts w:ascii="標楷體" w:eastAsia="標楷體" w:cs="標楷體" w:hint="eastAsia"/>
          <w:color w:val="000000"/>
          <w:kern w:val="0"/>
          <w:szCs w:val="24"/>
        </w:rPr>
        <w:t>花蓮縣壽豐鄉大學路二段一號</w:t>
      </w:r>
    </w:p>
    <w:p w:rsidR="001239EC" w:rsidRPr="001239EC" w:rsidRDefault="007F289F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                                 </w:t>
      </w:r>
    </w:p>
    <w:p w:rsidR="001239EC" w:rsidRDefault="001239EC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 w:hint="eastAsia"/>
          <w:color w:val="000000"/>
          <w:kern w:val="0"/>
          <w:szCs w:val="24"/>
        </w:rPr>
      </w:pPr>
    </w:p>
    <w:p w:rsidR="00A1021B" w:rsidRPr="001239EC" w:rsidRDefault="00A1021B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</w:p>
    <w:p w:rsidR="0007216E" w:rsidRPr="001239EC" w:rsidRDefault="00BE5859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lastRenderedPageBreak/>
        <w:t>乙</w:t>
      </w:r>
      <w:r w:rsidR="007F289F"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Pr="001239EC">
        <w:rPr>
          <w:rFonts w:ascii="標楷體" w:eastAsia="標楷體" w:cs="標楷體" w:hint="eastAsia"/>
          <w:color w:val="000000"/>
          <w:kern w:val="0"/>
          <w:szCs w:val="24"/>
        </w:rPr>
        <w:t>方：</w:t>
      </w:r>
      <w:r w:rsidR="00601288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</w:p>
    <w:p w:rsidR="00BE5859" w:rsidRPr="001239EC" w:rsidRDefault="00BE5859" w:rsidP="0007216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t>代表人：</w:t>
      </w:r>
      <w:r w:rsidRPr="001239EC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1239EC" w:rsidRDefault="00BE5859" w:rsidP="001239EC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  <w:r w:rsidRPr="001239EC">
        <w:rPr>
          <w:rFonts w:ascii="標楷體" w:eastAsia="標楷體" w:cs="標楷體" w:hint="eastAsia"/>
          <w:color w:val="000000"/>
          <w:kern w:val="0"/>
          <w:szCs w:val="24"/>
        </w:rPr>
        <w:t>地</w:t>
      </w:r>
      <w:r w:rsidR="007F289F" w:rsidRPr="001239EC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Pr="001239EC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1239EC">
        <w:rPr>
          <w:rFonts w:ascii="標楷體" w:eastAsia="標楷體" w:cs="標楷體" w:hint="eastAsia"/>
          <w:color w:val="000000"/>
          <w:kern w:val="0"/>
          <w:szCs w:val="24"/>
        </w:rPr>
        <w:t>址：</w:t>
      </w:r>
      <w:r w:rsidRPr="001239EC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DA0BBB" w:rsidRDefault="00DA0BBB" w:rsidP="001239EC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cs="標楷體"/>
          <w:color w:val="000000"/>
          <w:kern w:val="0"/>
          <w:szCs w:val="24"/>
        </w:rPr>
      </w:pPr>
    </w:p>
    <w:p w:rsidR="00751149" w:rsidRPr="00A1021B" w:rsidRDefault="00BE5859" w:rsidP="00A1021B">
      <w:pPr>
        <w:adjustRightInd w:val="0"/>
        <w:snapToGrid w:val="0"/>
        <w:spacing w:line="360" w:lineRule="auto"/>
        <w:jc w:val="center"/>
        <w:rPr>
          <w:rFonts w:ascii="標楷體" w:eastAsia="標楷體" w:cs="標楷體"/>
          <w:color w:val="000000"/>
          <w:kern w:val="0"/>
          <w:szCs w:val="24"/>
        </w:rPr>
      </w:pPr>
      <w:r w:rsidRPr="007F289F">
        <w:rPr>
          <w:rFonts w:ascii="標楷體" w:eastAsia="標楷體" w:cs="標楷體" w:hint="eastAsia"/>
          <w:color w:val="000000"/>
          <w:kern w:val="0"/>
          <w:szCs w:val="24"/>
        </w:rPr>
        <w:t>中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Pr="007F289F">
        <w:rPr>
          <w:rFonts w:ascii="標楷體" w:eastAsia="標楷體" w:cs="標楷體" w:hint="eastAsia"/>
          <w:color w:val="000000"/>
          <w:kern w:val="0"/>
          <w:szCs w:val="24"/>
        </w:rPr>
        <w:t>華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Pr="007F289F">
        <w:rPr>
          <w:rFonts w:ascii="標楷體" w:eastAsia="標楷體" w:cs="標楷體" w:hint="eastAsia"/>
          <w:color w:val="000000"/>
          <w:kern w:val="0"/>
          <w:szCs w:val="24"/>
        </w:rPr>
        <w:t>民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Pr="007F289F">
        <w:rPr>
          <w:rFonts w:ascii="標楷體" w:eastAsia="標楷體" w:cs="標楷體" w:hint="eastAsia"/>
          <w:color w:val="000000"/>
          <w:kern w:val="0"/>
          <w:szCs w:val="24"/>
        </w:rPr>
        <w:t>國</w:t>
      </w:r>
      <w:r w:rsidRPr="007F289F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  </w:t>
      </w:r>
      <w:r w:rsidR="00DA0BBB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  </w:t>
      </w:r>
      <w:r w:rsidRPr="007F289F">
        <w:rPr>
          <w:rFonts w:ascii="標楷體" w:eastAsia="標楷體" w:cs="標楷體" w:hint="eastAsia"/>
          <w:color w:val="000000"/>
          <w:kern w:val="0"/>
          <w:szCs w:val="24"/>
        </w:rPr>
        <w:t>年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DA0BBB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    </w:t>
      </w:r>
      <w:r w:rsidRPr="007F289F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7F289F">
        <w:rPr>
          <w:rFonts w:ascii="標楷體" w:eastAsia="標楷體" w:cs="標楷體" w:hint="eastAsia"/>
          <w:color w:val="000000"/>
          <w:kern w:val="0"/>
          <w:szCs w:val="24"/>
        </w:rPr>
        <w:t>月</w:t>
      </w:r>
      <w:r w:rsidR="007F289F">
        <w:rPr>
          <w:rFonts w:ascii="標楷體" w:eastAsia="標楷體" w:cs="標楷體" w:hint="eastAsia"/>
          <w:color w:val="000000"/>
          <w:kern w:val="0"/>
          <w:szCs w:val="24"/>
        </w:rPr>
        <w:t xml:space="preserve">              </w:t>
      </w:r>
      <w:r w:rsidRPr="007F289F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7F289F">
        <w:rPr>
          <w:rFonts w:ascii="標楷體" w:eastAsia="標楷體" w:cs="標楷體" w:hint="eastAsia"/>
          <w:color w:val="000000"/>
          <w:kern w:val="0"/>
          <w:szCs w:val="24"/>
        </w:rPr>
        <w:t>日</w:t>
      </w:r>
    </w:p>
    <w:sectPr w:rsidR="00751149" w:rsidRPr="00A1021B" w:rsidSect="009674D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AA" w:rsidRDefault="00EA10AA" w:rsidP="00BE5859">
      <w:r>
        <w:separator/>
      </w:r>
    </w:p>
  </w:endnote>
  <w:endnote w:type="continuationSeparator" w:id="0">
    <w:p w:rsidR="00EA10AA" w:rsidRDefault="00EA10AA" w:rsidP="00BE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86" w:rsidRPr="00282B86" w:rsidRDefault="00282B86" w:rsidP="00282B86">
    <w:pPr>
      <w:tabs>
        <w:tab w:val="center" w:pos="4153"/>
        <w:tab w:val="right" w:pos="8306"/>
      </w:tabs>
      <w:snapToGrid w:val="0"/>
      <w:jc w:val="center"/>
      <w:rPr>
        <w:rFonts w:ascii="Times New Roman" w:eastAsia="標楷體" w:hAnsi="Times New Roman" w:cs="Times New Roman"/>
        <w:sz w:val="20"/>
        <w:szCs w:val="20"/>
      </w:rPr>
    </w:pPr>
    <w:r w:rsidRPr="00282B86">
      <w:rPr>
        <w:rFonts w:ascii="Times New Roman" w:eastAsia="標楷體" w:hAnsi="Times New Roman" w:cs="Times New Roman"/>
        <w:sz w:val="20"/>
        <w:szCs w:val="20"/>
      </w:rPr>
      <w:t>【第</w:t>
    </w:r>
    <w:r w:rsidRPr="00282B86">
      <w:rPr>
        <w:rFonts w:ascii="Times New Roman" w:eastAsia="標楷體" w:hAnsi="Times New Roman" w:cs="Times New Roman"/>
        <w:sz w:val="20"/>
        <w:szCs w:val="20"/>
      </w:rPr>
      <w:fldChar w:fldCharType="begin"/>
    </w:r>
    <w:r w:rsidRPr="00282B86">
      <w:rPr>
        <w:rFonts w:ascii="Times New Roman" w:eastAsia="標楷體" w:hAnsi="Times New Roman" w:cs="Times New Roman"/>
        <w:sz w:val="20"/>
        <w:szCs w:val="20"/>
      </w:rPr>
      <w:instrText xml:space="preserve">PAGE  </w:instrText>
    </w:r>
    <w:r w:rsidRPr="00282B86">
      <w:rPr>
        <w:rFonts w:ascii="Times New Roman" w:eastAsia="標楷體" w:hAnsi="Times New Roman" w:cs="Times New Roman"/>
        <w:sz w:val="20"/>
        <w:szCs w:val="20"/>
      </w:rPr>
      <w:fldChar w:fldCharType="separate"/>
    </w:r>
    <w:r w:rsidR="00A1021B">
      <w:rPr>
        <w:rFonts w:ascii="Times New Roman" w:eastAsia="標楷體" w:hAnsi="Times New Roman" w:cs="Times New Roman"/>
        <w:noProof/>
        <w:sz w:val="20"/>
        <w:szCs w:val="20"/>
      </w:rPr>
      <w:t>1</w:t>
    </w:r>
    <w:r w:rsidRPr="00282B86">
      <w:rPr>
        <w:rFonts w:ascii="Times New Roman" w:eastAsia="標楷體" w:hAnsi="Times New Roman" w:cs="Times New Roman"/>
        <w:sz w:val="20"/>
        <w:szCs w:val="20"/>
      </w:rPr>
      <w:fldChar w:fldCharType="end"/>
    </w:r>
    <w:r w:rsidRPr="00282B86">
      <w:rPr>
        <w:rFonts w:ascii="Times New Roman" w:eastAsia="標楷體" w:hAnsi="Times New Roman" w:cs="Times New Roman"/>
        <w:sz w:val="20"/>
        <w:szCs w:val="20"/>
      </w:rPr>
      <w:t>頁</w:t>
    </w:r>
    <w:r w:rsidRPr="00282B86">
      <w:rPr>
        <w:rFonts w:ascii="Times New Roman" w:eastAsia="標楷體" w:hAnsi="Times New Roman" w:cs="Times New Roman"/>
        <w:sz w:val="20"/>
        <w:szCs w:val="20"/>
      </w:rPr>
      <w:t xml:space="preserve"> / </w:t>
    </w:r>
    <w:r w:rsidRPr="00282B86">
      <w:rPr>
        <w:rFonts w:ascii="Times New Roman" w:eastAsia="標楷體" w:hAnsi="Times New Roman" w:cs="Times New Roman"/>
        <w:sz w:val="20"/>
        <w:szCs w:val="20"/>
      </w:rPr>
      <w:t>共</w:t>
    </w:r>
    <w:r w:rsidRPr="00282B86">
      <w:rPr>
        <w:rFonts w:ascii="Times New Roman" w:eastAsia="標楷體" w:hAnsi="Times New Roman" w:cs="Times New Roman"/>
        <w:sz w:val="20"/>
        <w:szCs w:val="20"/>
      </w:rPr>
      <w:fldChar w:fldCharType="begin"/>
    </w:r>
    <w:r w:rsidRPr="00282B86">
      <w:rPr>
        <w:rFonts w:ascii="Times New Roman" w:eastAsia="標楷體" w:hAnsi="Times New Roman" w:cs="Times New Roman"/>
        <w:sz w:val="20"/>
        <w:szCs w:val="20"/>
      </w:rPr>
      <w:instrText xml:space="preserve"> NUMPAGES </w:instrText>
    </w:r>
    <w:r w:rsidRPr="00282B86">
      <w:rPr>
        <w:rFonts w:ascii="Times New Roman" w:eastAsia="標楷體" w:hAnsi="Times New Roman" w:cs="Times New Roman"/>
        <w:sz w:val="20"/>
        <w:szCs w:val="20"/>
      </w:rPr>
      <w:fldChar w:fldCharType="separate"/>
    </w:r>
    <w:r w:rsidR="00A1021B">
      <w:rPr>
        <w:rFonts w:ascii="Times New Roman" w:eastAsia="標楷體" w:hAnsi="Times New Roman" w:cs="Times New Roman"/>
        <w:noProof/>
        <w:sz w:val="20"/>
        <w:szCs w:val="20"/>
      </w:rPr>
      <w:t>3</w:t>
    </w:r>
    <w:r w:rsidRPr="00282B86">
      <w:rPr>
        <w:rFonts w:ascii="Times New Roman" w:eastAsia="標楷體" w:hAnsi="Times New Roman" w:cs="Times New Roman"/>
        <w:noProof/>
        <w:sz w:val="20"/>
        <w:szCs w:val="20"/>
      </w:rPr>
      <w:fldChar w:fldCharType="end"/>
    </w:r>
    <w:r w:rsidRPr="00282B86">
      <w:rPr>
        <w:rFonts w:ascii="Times New Roman" w:eastAsia="標楷體" w:hAnsi="Times New Roman" w:cs="Times New Roman"/>
        <w:sz w:val="20"/>
        <w:szCs w:val="20"/>
      </w:rPr>
      <w:t>頁】</w:t>
    </w:r>
  </w:p>
  <w:p w:rsidR="003E5096" w:rsidRPr="001A2137" w:rsidRDefault="003E5096" w:rsidP="001A2137">
    <w:pPr>
      <w:pStyle w:val="a5"/>
      <w:jc w:val="right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AA" w:rsidRDefault="00EA10AA" w:rsidP="00BE5859">
      <w:r>
        <w:separator/>
      </w:r>
    </w:p>
  </w:footnote>
  <w:footnote w:type="continuationSeparator" w:id="0">
    <w:p w:rsidR="00EA10AA" w:rsidRDefault="00EA10AA" w:rsidP="00BE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96" w:rsidRDefault="003E5096">
    <w:pPr>
      <w:pStyle w:val="a3"/>
    </w:pPr>
  </w:p>
  <w:p w:rsidR="003E5096" w:rsidRPr="003E5096" w:rsidRDefault="003E5096" w:rsidP="00A1021B">
    <w:pPr>
      <w:tabs>
        <w:tab w:val="center" w:pos="4153"/>
        <w:tab w:val="right" w:pos="8306"/>
      </w:tabs>
      <w:snapToGrid w:val="0"/>
      <w:ind w:right="240"/>
      <w:jc w:val="right"/>
      <w:rPr>
        <w:rFonts w:ascii="Times New Roman" w:eastAsia="標楷體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D76"/>
    <w:multiLevelType w:val="hybridMultilevel"/>
    <w:tmpl w:val="648847C6"/>
    <w:lvl w:ilvl="0" w:tplc="3E14F7D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C91521"/>
    <w:multiLevelType w:val="hybridMultilevel"/>
    <w:tmpl w:val="986C0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086EF3"/>
    <w:multiLevelType w:val="hybridMultilevel"/>
    <w:tmpl w:val="6BCE46C4"/>
    <w:lvl w:ilvl="0" w:tplc="04090003">
      <w:start w:val="1"/>
      <w:numFmt w:val="bullet"/>
      <w:lvlText w:val=""/>
      <w:lvlJc w:val="left"/>
      <w:pPr>
        <w:ind w:left="10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1" w:hanging="480"/>
      </w:pPr>
      <w:rPr>
        <w:rFonts w:ascii="Wingdings" w:hAnsi="Wingdings" w:hint="default"/>
      </w:rPr>
    </w:lvl>
  </w:abstractNum>
  <w:abstractNum w:abstractNumId="3">
    <w:nsid w:val="5A983296"/>
    <w:multiLevelType w:val="hybridMultilevel"/>
    <w:tmpl w:val="AFD62482"/>
    <w:lvl w:ilvl="0" w:tplc="715AEA6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927AD0"/>
    <w:multiLevelType w:val="hybridMultilevel"/>
    <w:tmpl w:val="0A744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DD512D"/>
    <w:multiLevelType w:val="hybridMultilevel"/>
    <w:tmpl w:val="45368A54"/>
    <w:lvl w:ilvl="0" w:tplc="729A0098">
      <w:start w:val="4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59"/>
    <w:rsid w:val="0007216E"/>
    <w:rsid w:val="000732CA"/>
    <w:rsid w:val="00084730"/>
    <w:rsid w:val="000956C2"/>
    <w:rsid w:val="000C319E"/>
    <w:rsid w:val="000D73F7"/>
    <w:rsid w:val="001239EC"/>
    <w:rsid w:val="00175585"/>
    <w:rsid w:val="00192D30"/>
    <w:rsid w:val="001953DC"/>
    <w:rsid w:val="001A2137"/>
    <w:rsid w:val="001E0E8D"/>
    <w:rsid w:val="00202899"/>
    <w:rsid w:val="00224788"/>
    <w:rsid w:val="00244C9A"/>
    <w:rsid w:val="00282B86"/>
    <w:rsid w:val="00283701"/>
    <w:rsid w:val="002E5A38"/>
    <w:rsid w:val="003D55AA"/>
    <w:rsid w:val="003E5096"/>
    <w:rsid w:val="00442297"/>
    <w:rsid w:val="00460994"/>
    <w:rsid w:val="00476946"/>
    <w:rsid w:val="00484A43"/>
    <w:rsid w:val="0048684C"/>
    <w:rsid w:val="004E355C"/>
    <w:rsid w:val="004F581E"/>
    <w:rsid w:val="00535969"/>
    <w:rsid w:val="00536197"/>
    <w:rsid w:val="00554FEF"/>
    <w:rsid w:val="00601288"/>
    <w:rsid w:val="00602050"/>
    <w:rsid w:val="00620454"/>
    <w:rsid w:val="00624A7B"/>
    <w:rsid w:val="006763B7"/>
    <w:rsid w:val="00677F3C"/>
    <w:rsid w:val="006A6424"/>
    <w:rsid w:val="006B7D2E"/>
    <w:rsid w:val="006C1100"/>
    <w:rsid w:val="00751149"/>
    <w:rsid w:val="00764D66"/>
    <w:rsid w:val="007F289F"/>
    <w:rsid w:val="008155A4"/>
    <w:rsid w:val="00855E1E"/>
    <w:rsid w:val="00876EEA"/>
    <w:rsid w:val="00884994"/>
    <w:rsid w:val="008C68B8"/>
    <w:rsid w:val="00961544"/>
    <w:rsid w:val="009649B3"/>
    <w:rsid w:val="009674D9"/>
    <w:rsid w:val="00973571"/>
    <w:rsid w:val="00A00C4C"/>
    <w:rsid w:val="00A1021B"/>
    <w:rsid w:val="00A32917"/>
    <w:rsid w:val="00AA34A8"/>
    <w:rsid w:val="00AB07D9"/>
    <w:rsid w:val="00B23159"/>
    <w:rsid w:val="00BA61E8"/>
    <w:rsid w:val="00BD66FC"/>
    <w:rsid w:val="00BE5859"/>
    <w:rsid w:val="00BE74E6"/>
    <w:rsid w:val="00BE7B2A"/>
    <w:rsid w:val="00C20ED6"/>
    <w:rsid w:val="00CC76F4"/>
    <w:rsid w:val="00CD0C07"/>
    <w:rsid w:val="00CF16D3"/>
    <w:rsid w:val="00D155CD"/>
    <w:rsid w:val="00D74546"/>
    <w:rsid w:val="00DA0BBB"/>
    <w:rsid w:val="00DA120E"/>
    <w:rsid w:val="00DF3DBB"/>
    <w:rsid w:val="00E06AC0"/>
    <w:rsid w:val="00EA10AA"/>
    <w:rsid w:val="00EB799E"/>
    <w:rsid w:val="00F4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58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5859"/>
    <w:rPr>
      <w:sz w:val="20"/>
      <w:szCs w:val="20"/>
    </w:rPr>
  </w:style>
  <w:style w:type="paragraph" w:customStyle="1" w:styleId="Default">
    <w:name w:val="Default"/>
    <w:rsid w:val="00BE58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BE5859"/>
    <w:rPr>
      <w:rFonts w:cstheme="minorBidi"/>
      <w:color w:val="auto"/>
    </w:rPr>
  </w:style>
  <w:style w:type="character" w:customStyle="1" w:styleId="20">
    <w:name w:val="本文縮排 2 字元"/>
    <w:basedOn w:val="a0"/>
    <w:link w:val="2"/>
    <w:uiPriority w:val="99"/>
    <w:rsid w:val="00BE5859"/>
    <w:rPr>
      <w:rFonts w:ascii="標楷體" w:eastAsia="標楷體"/>
      <w:kern w:val="0"/>
      <w:szCs w:val="24"/>
    </w:rPr>
  </w:style>
  <w:style w:type="paragraph" w:styleId="a7">
    <w:name w:val="List Paragraph"/>
    <w:basedOn w:val="a"/>
    <w:uiPriority w:val="34"/>
    <w:qFormat/>
    <w:rsid w:val="0044229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50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58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5859"/>
    <w:rPr>
      <w:sz w:val="20"/>
      <w:szCs w:val="20"/>
    </w:rPr>
  </w:style>
  <w:style w:type="paragraph" w:customStyle="1" w:styleId="Default">
    <w:name w:val="Default"/>
    <w:rsid w:val="00BE58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BE5859"/>
    <w:rPr>
      <w:rFonts w:cstheme="minorBidi"/>
      <w:color w:val="auto"/>
    </w:rPr>
  </w:style>
  <w:style w:type="character" w:customStyle="1" w:styleId="20">
    <w:name w:val="本文縮排 2 字元"/>
    <w:basedOn w:val="a0"/>
    <w:link w:val="2"/>
    <w:uiPriority w:val="99"/>
    <w:rsid w:val="00BE5859"/>
    <w:rPr>
      <w:rFonts w:ascii="標楷體" w:eastAsia="標楷體"/>
      <w:kern w:val="0"/>
      <w:szCs w:val="24"/>
    </w:rPr>
  </w:style>
  <w:style w:type="paragraph" w:styleId="a7">
    <w:name w:val="List Paragraph"/>
    <w:basedOn w:val="a"/>
    <w:uiPriority w:val="34"/>
    <w:qFormat/>
    <w:rsid w:val="0044229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5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A99F-6DEB-4B05-8CA8-33CB741B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>ILC.EDU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Ndhu</cp:lastModifiedBy>
  <cp:revision>2</cp:revision>
  <cp:lastPrinted>2015-05-05T06:27:00Z</cp:lastPrinted>
  <dcterms:created xsi:type="dcterms:W3CDTF">2018-03-21T07:30:00Z</dcterms:created>
  <dcterms:modified xsi:type="dcterms:W3CDTF">2018-03-21T07:30:00Z</dcterms:modified>
</cp:coreProperties>
</file>